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74" w:rsidRPr="00893174" w:rsidRDefault="00893174" w:rsidP="00893174">
      <w:pPr>
        <w:jc w:val="center"/>
        <w:rPr>
          <w:rFonts w:ascii="黑体" w:eastAsia="黑体" w:hAnsi="黑体" w:hint="eastAsia"/>
          <w:sz w:val="32"/>
          <w:szCs w:val="32"/>
        </w:rPr>
      </w:pPr>
      <w:r w:rsidRPr="00893174">
        <w:rPr>
          <w:rFonts w:ascii="黑体" w:eastAsia="黑体" w:hAnsi="黑体" w:hint="eastAsia"/>
          <w:sz w:val="32"/>
          <w:szCs w:val="32"/>
        </w:rPr>
        <w:t>优良学风班集体行动计划</w:t>
      </w:r>
    </w:p>
    <w:p w:rsidR="00893174" w:rsidRPr="00893174" w:rsidRDefault="00893174" w:rsidP="00893174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r w:rsidRPr="00893174">
        <w:rPr>
          <w:rFonts w:asciiTheme="minorEastAsia" w:hAnsiTheme="minorEastAsia" w:hint="eastAsia"/>
          <w:sz w:val="24"/>
          <w:szCs w:val="24"/>
        </w:rPr>
        <w:t xml:space="preserve">一、行动纲领 </w:t>
      </w:r>
    </w:p>
    <w:p w:rsidR="00893174" w:rsidRDefault="00893174" w:rsidP="0089317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93174">
        <w:rPr>
          <w:rFonts w:asciiTheme="minorEastAsia" w:hAnsiTheme="minorEastAsia" w:hint="eastAsia"/>
          <w:sz w:val="24"/>
          <w:szCs w:val="24"/>
        </w:rPr>
        <w:t>学风是学生思想道德品质、学习精神与综合素质的重要体现，是学生成长的基础和前提。而学风的建设是高校校风建设的重要内容。优良的学风是提高教学质量、建立良好校风的重要条件。为了进一步加强学风建设，不断激发学生学习的积极性和主动性，培养出更多高水平、高素质的人才，结合实际，我们</w:t>
      </w:r>
      <w:proofErr w:type="gramStart"/>
      <w:r w:rsidRPr="00893174">
        <w:rPr>
          <w:rFonts w:asciiTheme="minorEastAsia" w:hAnsiTheme="minorEastAsia" w:hint="eastAsia"/>
          <w:sz w:val="24"/>
          <w:szCs w:val="24"/>
        </w:rPr>
        <w:t>班针对</w:t>
      </w:r>
      <w:proofErr w:type="gramEnd"/>
      <w:r w:rsidRPr="00893174">
        <w:rPr>
          <w:rFonts w:asciiTheme="minorEastAsia" w:hAnsiTheme="minorEastAsia" w:hint="eastAsia"/>
          <w:sz w:val="24"/>
          <w:szCs w:val="24"/>
        </w:rPr>
        <w:t>同学们在学习过程中可能会出现的学习懈怠等情况，特此制定本学期学风建设计划要实现的总体目标</w:t>
      </w:r>
    </w:p>
    <w:p w:rsidR="00893174" w:rsidRPr="00893174" w:rsidRDefault="00893174" w:rsidP="00893174">
      <w:pPr>
        <w:rPr>
          <w:rFonts w:asciiTheme="minorEastAsia" w:hAnsiTheme="minorEastAsia" w:hint="eastAsia"/>
          <w:sz w:val="24"/>
          <w:szCs w:val="24"/>
        </w:rPr>
      </w:pPr>
      <w:r w:rsidRPr="00893174">
        <w:rPr>
          <w:rFonts w:asciiTheme="minorEastAsia" w:hAnsiTheme="minorEastAsia" w:hint="eastAsia"/>
          <w:sz w:val="24"/>
          <w:szCs w:val="24"/>
        </w:rPr>
        <w:t xml:space="preserve">  二、具体措施 </w:t>
      </w:r>
    </w:p>
    <w:p w:rsidR="003D01DC" w:rsidRDefault="003D01DC" w:rsidP="003D01D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D01DC">
        <w:rPr>
          <w:rFonts w:asciiTheme="minorEastAsia" w:hAnsiTheme="minorEastAsia" w:hint="eastAsia"/>
          <w:sz w:val="24"/>
          <w:szCs w:val="24"/>
        </w:rPr>
        <w:t>优良的学风，是班级的生命线。身为大学班级的班委抓好班级学风，是义不容辞的责任，一个班集体，是否优秀，最主要的是看它在学习上的表现。勤奋的学风是促进班级不断发展的动力，可以有效地增强班级的凝聚力和战斗力。经过讨论，我们认为班级学风建设应从下面几个方面入手：</w:t>
      </w:r>
    </w:p>
    <w:p w:rsidR="003D01DC" w:rsidRDefault="003D01DC" w:rsidP="003D01D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D01DC">
        <w:rPr>
          <w:rFonts w:asciiTheme="minorEastAsia" w:hAnsiTheme="minorEastAsia" w:hint="eastAsia"/>
          <w:sz w:val="24"/>
          <w:szCs w:val="24"/>
        </w:rPr>
        <w:t>1、 抓好课堂纪律教育。班级学风的好坏，在课堂上集中表现为同学对课堂纪律的遵守与否。要建立良好的学风，导员首先要不厌其烦地进行课堂常规教育，建立健全制度规范，并严肃要求，使得同学在课堂中有章法可循并长期坚持。同时在平时的早操和晚自习也要抓紧纪律，出勤率要保持好。</w:t>
      </w:r>
    </w:p>
    <w:p w:rsidR="003D01DC" w:rsidRDefault="003D01DC" w:rsidP="003D01D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D01DC">
        <w:rPr>
          <w:rFonts w:asciiTheme="minorEastAsia" w:hAnsiTheme="minorEastAsia" w:hint="eastAsia"/>
          <w:sz w:val="24"/>
          <w:szCs w:val="24"/>
        </w:rPr>
        <w:t>2、对同学遵守纪律的情况及时反馈，强化同学守纪的意向和行为。在培养班级良好学风的过程中，要注意利用同学从众的心理，各班委要带头遵守记律，对严明守纪者给予表扬。对一时触犯纪律的同学，坚持正面教育，热情帮助。对故意破坏纪律者，视其具体情况给予恰当的批评教育。以此来强化同学自觉遵守课堂纪律的意向和行为，促进良好学风的形成。</w:t>
      </w:r>
    </w:p>
    <w:p w:rsidR="003D01DC" w:rsidRDefault="003D01DC" w:rsidP="003D01D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D01DC">
        <w:rPr>
          <w:rFonts w:asciiTheme="minorEastAsia" w:hAnsiTheme="minorEastAsia" w:hint="eastAsia"/>
          <w:sz w:val="24"/>
          <w:szCs w:val="24"/>
        </w:rPr>
        <w:t>3、让同学多问，使同学养成善思好问的习惯。在学习中，问是开启知识殿堂的钥匙，让同学主动发问，可以增加同学的自信心，交流师生情感，缩短师生间的距离，教师的主导地位和学生的主体地位都得到落实，教学相长，能起到事半功倍的效果，同时也能培养同学善思好问的习惯。学习上班</w:t>
      </w:r>
      <w:proofErr w:type="gramStart"/>
      <w:r w:rsidRPr="003D01DC">
        <w:rPr>
          <w:rFonts w:asciiTheme="minorEastAsia" w:hAnsiTheme="minorEastAsia" w:hint="eastAsia"/>
          <w:sz w:val="24"/>
          <w:szCs w:val="24"/>
        </w:rPr>
        <w:t>委应该</w:t>
      </w:r>
      <w:proofErr w:type="gramEnd"/>
      <w:r w:rsidRPr="003D01DC">
        <w:rPr>
          <w:rFonts w:asciiTheme="minorEastAsia" w:hAnsiTheme="minorEastAsia" w:hint="eastAsia"/>
          <w:sz w:val="24"/>
          <w:szCs w:val="24"/>
        </w:rPr>
        <w:t>带头找出疑难，带头向老师问问题，从而带动起全班同学的学习热情。</w:t>
      </w:r>
    </w:p>
    <w:p w:rsidR="003D01DC" w:rsidRDefault="003D01DC" w:rsidP="003D01D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D01DC">
        <w:rPr>
          <w:rFonts w:asciiTheme="minorEastAsia" w:hAnsiTheme="minorEastAsia" w:hint="eastAsia"/>
          <w:sz w:val="24"/>
          <w:szCs w:val="24"/>
        </w:rPr>
        <w:t>4、要让每一位班级成员树立远大的理想，确立自己的人生目标，尤其是确立在上大学期间以学习为中心这个目标。只有这样，我们才不至于在平常的学习生活中无所事事、手忙脚乱；不至于走入歧途，浪费过多的时间、精力、金钱于电脑游戏、网上聊天；才不至于上课不听讲，光想睡觉，作业不做，老想复制别人的，考试不准备，光想作弊等现象的发生。因此，让每位班级成员确立以学习为中心的目标，应放在班级学风建设的重要位置。</w:t>
      </w:r>
    </w:p>
    <w:p w:rsidR="003D01DC" w:rsidRDefault="003D01DC" w:rsidP="003D01D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D01DC">
        <w:rPr>
          <w:rFonts w:asciiTheme="minorEastAsia" w:hAnsiTheme="minorEastAsia" w:hint="eastAsia"/>
          <w:sz w:val="24"/>
          <w:szCs w:val="24"/>
        </w:rPr>
        <w:t>5、加强个人学习，帮助成绩差的同学一块学习，是搞好班级学风建设的根本措施。要善于挤时间充分利用业余时间学习。爱因斯坦曾说过：人的差异在于业余时间。学习一定要肯于吃苦、勤于思考、学以致用。通过坚持不懈的学习，提高素质，提高水平，提高境界，推动班里各项工作上的水平。</w:t>
      </w:r>
    </w:p>
    <w:p w:rsidR="003D01DC" w:rsidRPr="003D01DC" w:rsidRDefault="003D01DC" w:rsidP="003D01D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893174" w:rsidRDefault="00893174" w:rsidP="00893174">
      <w:pPr>
        <w:wordWrap w:val="0"/>
        <w:ind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学院：园艺园林学院 </w:t>
      </w:r>
    </w:p>
    <w:p w:rsidR="00893174" w:rsidRDefault="00893174" w:rsidP="00893174">
      <w:pPr>
        <w:wordWrap w:val="0"/>
        <w:ind w:firstLineChars="200" w:firstLine="480"/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班级：  园林133   </w:t>
      </w:r>
    </w:p>
    <w:p w:rsidR="00893174" w:rsidRPr="00893174" w:rsidRDefault="00893174" w:rsidP="00893174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2015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16</w:t>
      </w:r>
      <w:r w:rsidR="003D01DC">
        <w:rPr>
          <w:rFonts w:asciiTheme="minorEastAsia" w:hAnsiTheme="minorEastAsia" w:hint="eastAsia"/>
          <w:sz w:val="24"/>
          <w:szCs w:val="24"/>
        </w:rPr>
        <w:t>日</w:t>
      </w:r>
    </w:p>
    <w:sectPr w:rsidR="00893174" w:rsidRPr="00893174" w:rsidSect="00915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174"/>
    <w:rsid w:val="003D01DC"/>
    <w:rsid w:val="00893174"/>
    <w:rsid w:val="0091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990</Characters>
  <Application>Microsoft Office Word</Application>
  <DocSecurity>0</DocSecurity>
  <Lines>8</Lines>
  <Paragraphs>2</Paragraphs>
  <ScaleCrop>false</ScaleCrop>
  <Company>微软中国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2015-05-16T01:59:00Z</dcterms:created>
  <dcterms:modified xsi:type="dcterms:W3CDTF">2015-05-16T02:09:00Z</dcterms:modified>
</cp:coreProperties>
</file>